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7E75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  <w:shd w:val="clear" w:color="auto" w:fill="FFFFFF"/>
        </w:rPr>
      </w:pPr>
      <w:r w:rsidRPr="00235DF6">
        <w:rPr>
          <w:rFonts w:ascii="Calibri" w:hAnsi="Calibri"/>
          <w:sz w:val="26"/>
          <w:shd w:val="clear" w:color="auto" w:fill="FFFFFF"/>
        </w:rPr>
        <w:t>CONTACT INFORMATION OF SPOUSE &amp; FAMILY</w:t>
      </w:r>
    </w:p>
    <w:p w14:paraId="02253BAE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696F2859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 xml:space="preserve">My father’s wife and all family members who are at risk of possibly knowing of the ongoing abuse but not preventing it and allowing the abuse to continue. </w:t>
      </w:r>
    </w:p>
    <w:p w14:paraId="686BC9A1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5632F138" w14:textId="76098680" w:rsidR="00235DF6" w:rsidRPr="00235DF6" w:rsidRDefault="00235DF6" w:rsidP="00235DF6">
      <w:pPr>
        <w:ind w:left="2880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ab/>
      </w:r>
      <w:r w:rsidRPr="00235DF6">
        <w:rPr>
          <w:rFonts w:ascii="Calibri" w:hAnsi="Calibri"/>
          <w:sz w:val="26"/>
        </w:rPr>
        <w:tab/>
      </w:r>
      <w:r w:rsidRPr="00235DF6">
        <w:rPr>
          <w:rFonts w:ascii="Calibri" w:hAnsi="Calibri"/>
          <w:sz w:val="26"/>
        </w:rPr>
        <w:tab/>
      </w:r>
      <w:r w:rsidRPr="00235DF6">
        <w:rPr>
          <w:rFonts w:ascii="Calibri" w:hAnsi="Calibri"/>
          <w:sz w:val="26"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250"/>
        <w:gridCol w:w="5130"/>
        <w:gridCol w:w="2862"/>
      </w:tblGrid>
      <w:tr w:rsidR="00235DF6" w:rsidRPr="00235DF6" w14:paraId="7C669C3B" w14:textId="77777777" w:rsidTr="00D80EF8">
        <w:tc>
          <w:tcPr>
            <w:tcW w:w="2250" w:type="dxa"/>
          </w:tcPr>
          <w:p w14:paraId="7B5CE4F4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  <w:r w:rsidRPr="00235DF6">
              <w:rPr>
                <w:rFonts w:ascii="Calibri" w:hAnsi="Calibri"/>
                <w:b/>
                <w:bCs/>
                <w:sz w:val="26"/>
              </w:rPr>
              <w:t>Main Abuser</w:t>
            </w:r>
            <w:r w:rsidRPr="00235DF6">
              <w:rPr>
                <w:rFonts w:ascii="Calibri" w:hAnsi="Calibri"/>
                <w:sz w:val="26"/>
              </w:rPr>
              <w:tab/>
            </w:r>
          </w:p>
        </w:tc>
        <w:tc>
          <w:tcPr>
            <w:tcW w:w="5130" w:type="dxa"/>
          </w:tcPr>
          <w:p w14:paraId="35C86F42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 xml:space="preserve">Mary Ellen Cromwell           Spouse </w:t>
            </w:r>
            <w:r w:rsidRPr="00235DF6">
              <w:rPr>
                <w:rFonts w:ascii="Calibri" w:hAnsi="Calibri"/>
                <w:sz w:val="26"/>
              </w:rPr>
              <w:br/>
              <w:t xml:space="preserve">71 </w:t>
            </w:r>
            <w:proofErr w:type="spellStart"/>
            <w:r w:rsidRPr="00235DF6">
              <w:rPr>
                <w:rFonts w:ascii="Calibri" w:hAnsi="Calibri"/>
                <w:sz w:val="26"/>
              </w:rPr>
              <w:t>yr</w:t>
            </w:r>
            <w:proofErr w:type="spellEnd"/>
            <w:r w:rsidRPr="00235DF6">
              <w:rPr>
                <w:rFonts w:ascii="Calibri" w:hAnsi="Calibri"/>
                <w:sz w:val="26"/>
              </w:rPr>
              <w:t>-old</w:t>
            </w:r>
          </w:p>
          <w:p w14:paraId="65611250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</w:p>
          <w:p w14:paraId="58087103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 xml:space="preserve">Current Address as of 9/8/2023: </w:t>
            </w:r>
            <w:r w:rsidRPr="00235DF6">
              <w:rPr>
                <w:rFonts w:ascii="Calibri" w:hAnsi="Calibri"/>
                <w:sz w:val="26"/>
              </w:rPr>
              <w:br/>
              <w:t>(home of her son Eric Fallon)</w:t>
            </w:r>
          </w:p>
          <w:p w14:paraId="56E453C9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4744 Reedley Terrace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San Diego, CA  92130</w:t>
            </w:r>
          </w:p>
          <w:p w14:paraId="106F1BBE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</w:p>
          <w:p w14:paraId="1187F3B6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Previous Address as of 9/8/2023</w:t>
            </w:r>
          </w:p>
          <w:p w14:paraId="279D3CA0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</w:p>
          <w:p w14:paraId="562B7FBE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ab/>
              <w:t>5010 Algonquin Way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Okemos, MI  48864</w:t>
            </w:r>
          </w:p>
        </w:tc>
        <w:tc>
          <w:tcPr>
            <w:tcW w:w="2862" w:type="dxa"/>
          </w:tcPr>
          <w:p w14:paraId="5DD09003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 xml:space="preserve">Cell Phone:  </w:t>
            </w:r>
          </w:p>
          <w:p w14:paraId="2531A3D3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1-517-290-9617</w:t>
            </w:r>
            <w:r w:rsidRPr="00235DF6">
              <w:rPr>
                <w:rFonts w:ascii="Calibri" w:hAnsi="Calibri"/>
                <w:sz w:val="26"/>
              </w:rPr>
              <w:br/>
              <w:t xml:space="preserve">email: </w:t>
            </w:r>
            <w:hyperlink r:id="rId5" w:history="1">
              <w:r w:rsidRPr="00235DF6">
                <w:rPr>
                  <w:rFonts w:ascii="Calibri" w:hAnsi="Calibri"/>
                  <w:color w:val="5F5F5F" w:themeColor="hyperlink"/>
                  <w:sz w:val="26"/>
                  <w:u w:val="single"/>
                </w:rPr>
                <w:t>vinskier@aol.com</w:t>
              </w:r>
            </w:hyperlink>
          </w:p>
        </w:tc>
      </w:tr>
      <w:tr w:rsidR="00235DF6" w:rsidRPr="00235DF6" w14:paraId="0B9430E8" w14:textId="77777777" w:rsidTr="00D80EF8">
        <w:tc>
          <w:tcPr>
            <w:tcW w:w="2250" w:type="dxa"/>
          </w:tcPr>
          <w:p w14:paraId="078487B0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Adults at Risk of Knowingly Allowing Abuse to Continue</w:t>
            </w:r>
          </w:p>
        </w:tc>
        <w:tc>
          <w:tcPr>
            <w:tcW w:w="5130" w:type="dxa"/>
          </w:tcPr>
          <w:p w14:paraId="02560EFB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b/>
                <w:bCs/>
                <w:sz w:val="26"/>
              </w:rPr>
              <w:t xml:space="preserve">Eric Fallon   </w:t>
            </w:r>
            <w:r w:rsidRPr="00235DF6">
              <w:rPr>
                <w:rFonts w:ascii="Calibri" w:hAnsi="Calibri"/>
                <w:b/>
                <w:bCs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>(51-yr-old son of Mary Ellen Cromwell)</w:t>
            </w:r>
          </w:p>
          <w:p w14:paraId="3A8974D2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ab/>
              <w:t>4744 Reedley Terrace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San Diego, CA  92130</w:t>
            </w:r>
            <w:r w:rsidRPr="00235DF6">
              <w:rPr>
                <w:rFonts w:ascii="Calibri" w:hAnsi="Calibri"/>
                <w:sz w:val="26"/>
              </w:rPr>
              <w:tab/>
            </w:r>
          </w:p>
        </w:tc>
        <w:tc>
          <w:tcPr>
            <w:tcW w:w="2862" w:type="dxa"/>
          </w:tcPr>
          <w:p w14:paraId="46537AA0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1-858-272-0407</w:t>
            </w:r>
            <w:r w:rsidRPr="00235DF6">
              <w:rPr>
                <w:rFonts w:ascii="Calibri" w:hAnsi="Calibri"/>
                <w:sz w:val="26"/>
              </w:rPr>
              <w:br/>
              <w:t>1-858-793-4648</w:t>
            </w:r>
            <w:r w:rsidRPr="00235DF6">
              <w:rPr>
                <w:rFonts w:ascii="Calibri" w:hAnsi="Calibri"/>
                <w:sz w:val="26"/>
              </w:rPr>
              <w:br/>
            </w:r>
          </w:p>
        </w:tc>
      </w:tr>
      <w:tr w:rsidR="00235DF6" w:rsidRPr="00235DF6" w14:paraId="37191B66" w14:textId="77777777" w:rsidTr="00D80EF8">
        <w:tc>
          <w:tcPr>
            <w:tcW w:w="2250" w:type="dxa"/>
          </w:tcPr>
          <w:p w14:paraId="4F24F385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Adults at Risk of Knowingly Allowing Abuse to Continue</w:t>
            </w:r>
          </w:p>
        </w:tc>
        <w:tc>
          <w:tcPr>
            <w:tcW w:w="5130" w:type="dxa"/>
          </w:tcPr>
          <w:p w14:paraId="579F1AD8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b/>
                <w:bCs/>
                <w:sz w:val="26"/>
              </w:rPr>
              <w:t>Audrey Stephan Fallon</w:t>
            </w:r>
            <w:r w:rsidRPr="00235DF6">
              <w:rPr>
                <w:rFonts w:ascii="Calibri" w:hAnsi="Calibri"/>
                <w:sz w:val="26"/>
              </w:rPr>
              <w:t xml:space="preserve"> </w:t>
            </w:r>
            <w:r w:rsidRPr="00235DF6">
              <w:rPr>
                <w:rFonts w:ascii="Calibri" w:hAnsi="Calibri"/>
                <w:sz w:val="26"/>
              </w:rPr>
              <w:br/>
              <w:t>(wife of Eric Fallon)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4744 Reedley Terrace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San Diego, CA  92130</w:t>
            </w:r>
          </w:p>
          <w:p w14:paraId="0DD5AF08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Work:</w:t>
            </w:r>
          </w:p>
          <w:p w14:paraId="59A88239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ab/>
              <w:t>400 Craven Rd.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San Marcos, CA  92078</w:t>
            </w:r>
          </w:p>
        </w:tc>
        <w:tc>
          <w:tcPr>
            <w:tcW w:w="2862" w:type="dxa"/>
          </w:tcPr>
          <w:p w14:paraId="3098A704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(same numbers above)</w:t>
            </w:r>
          </w:p>
          <w:p w14:paraId="6B4C03EA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</w:p>
          <w:p w14:paraId="5E3F2270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1-833-574-2273 (work)</w:t>
            </w:r>
          </w:p>
        </w:tc>
      </w:tr>
      <w:tr w:rsidR="00235DF6" w:rsidRPr="00235DF6" w14:paraId="356241BE" w14:textId="77777777" w:rsidTr="00D80EF8">
        <w:tc>
          <w:tcPr>
            <w:tcW w:w="2250" w:type="dxa"/>
          </w:tcPr>
          <w:p w14:paraId="593CE36E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Adults at Risk of Knowingly Allowing Abuse to Continue</w:t>
            </w:r>
          </w:p>
        </w:tc>
        <w:tc>
          <w:tcPr>
            <w:tcW w:w="5130" w:type="dxa"/>
          </w:tcPr>
          <w:p w14:paraId="0FEDE8D4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  <w:r w:rsidRPr="00235DF6">
              <w:rPr>
                <w:rFonts w:ascii="Calibri" w:hAnsi="Calibri"/>
                <w:b/>
                <w:bCs/>
                <w:sz w:val="26"/>
              </w:rPr>
              <w:t>Glen Cromwell</w:t>
            </w:r>
          </w:p>
          <w:p w14:paraId="3509B5C7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58-yr-old biological son of Robert Cromwell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6391 Puma Pl,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Rancho Cucamonga, CA  91737</w:t>
            </w:r>
          </w:p>
          <w:p w14:paraId="508F65F0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Work:</w:t>
            </w:r>
          </w:p>
          <w:p w14:paraId="28468F71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ab/>
              <w:t>140 Via Verde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San Dimas, CA 91773</w:t>
            </w:r>
          </w:p>
        </w:tc>
        <w:tc>
          <w:tcPr>
            <w:tcW w:w="2862" w:type="dxa"/>
          </w:tcPr>
          <w:p w14:paraId="35F9A111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1-909-466-7585 (home)</w:t>
            </w:r>
            <w:r w:rsidRPr="00235DF6">
              <w:rPr>
                <w:rFonts w:ascii="Calibri" w:hAnsi="Calibri"/>
                <w:sz w:val="26"/>
              </w:rPr>
              <w:br/>
            </w:r>
          </w:p>
          <w:p w14:paraId="44A4D9CC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1-626-893-5672 (cell)</w:t>
            </w:r>
            <w:r w:rsidRPr="00235DF6">
              <w:rPr>
                <w:rFonts w:ascii="Calibri" w:hAnsi="Calibri"/>
                <w:sz w:val="26"/>
              </w:rPr>
              <w:br/>
            </w:r>
          </w:p>
          <w:p w14:paraId="03445209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1-800-859-9111 (work)</w:t>
            </w:r>
            <w:r w:rsidRPr="00235DF6">
              <w:rPr>
                <w:rFonts w:ascii="Calibri" w:hAnsi="Calibri"/>
                <w:sz w:val="26"/>
              </w:rPr>
              <w:br/>
            </w:r>
          </w:p>
          <w:p w14:paraId="6F0BDE76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gcromwell@nhra.com</w:t>
            </w:r>
          </w:p>
        </w:tc>
      </w:tr>
      <w:tr w:rsidR="00235DF6" w:rsidRPr="00235DF6" w14:paraId="7700D573" w14:textId="77777777" w:rsidTr="00D80EF8">
        <w:tc>
          <w:tcPr>
            <w:tcW w:w="2250" w:type="dxa"/>
          </w:tcPr>
          <w:p w14:paraId="1580DD95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Adults at Risk of Knowingly Allowing Abuse to Continue</w:t>
            </w:r>
          </w:p>
        </w:tc>
        <w:tc>
          <w:tcPr>
            <w:tcW w:w="5130" w:type="dxa"/>
          </w:tcPr>
          <w:p w14:paraId="0BC16284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b/>
                <w:bCs/>
                <w:sz w:val="26"/>
              </w:rPr>
              <w:t>Brenda Futak (Cromwell)</w:t>
            </w:r>
            <w:r w:rsidRPr="00235DF6">
              <w:rPr>
                <w:rFonts w:ascii="Calibri" w:hAnsi="Calibri"/>
                <w:sz w:val="26"/>
              </w:rPr>
              <w:br/>
              <w:t>50-yr-old wife/partner of Glen Cromwell</w:t>
            </w:r>
          </w:p>
          <w:p w14:paraId="14ED1D13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ab/>
              <w:t>6391 Puma Pl,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Rancho Cucamonga, CA  91737</w:t>
            </w:r>
          </w:p>
          <w:p w14:paraId="67812170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Work:</w:t>
            </w:r>
          </w:p>
          <w:p w14:paraId="5FECC716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lastRenderedPageBreak/>
              <w:tab/>
              <w:t>151 Kalmus Dr.,</w:t>
            </w:r>
            <w:r w:rsidRPr="00235DF6">
              <w:rPr>
                <w:rFonts w:ascii="Calibri" w:hAnsi="Calibri"/>
                <w:sz w:val="26"/>
              </w:rPr>
              <w:br/>
            </w:r>
            <w:r w:rsidRPr="00235DF6">
              <w:rPr>
                <w:rFonts w:ascii="Calibri" w:hAnsi="Calibri"/>
                <w:sz w:val="26"/>
              </w:rPr>
              <w:tab/>
              <w:t>Costa Mesa, CA  92626</w:t>
            </w:r>
          </w:p>
        </w:tc>
        <w:tc>
          <w:tcPr>
            <w:tcW w:w="2862" w:type="dxa"/>
          </w:tcPr>
          <w:p w14:paraId="199E8B6F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lastRenderedPageBreak/>
              <w:t>1-714-348-0828 (cell)</w:t>
            </w:r>
          </w:p>
          <w:p w14:paraId="7257DF23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</w:p>
          <w:p w14:paraId="30183C4C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t>1-909-466-7585</w:t>
            </w:r>
          </w:p>
          <w:p w14:paraId="2CCE0FBE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hyperlink r:id="rId6" w:history="1">
              <w:r w:rsidRPr="00235DF6">
                <w:rPr>
                  <w:rFonts w:ascii="Calibri" w:hAnsi="Calibri"/>
                  <w:color w:val="5F5F5F" w:themeColor="hyperlink"/>
                  <w:sz w:val="26"/>
                  <w:u w:val="single"/>
                </w:rPr>
                <w:t>4cromwell@gmail.com</w:t>
              </w:r>
            </w:hyperlink>
          </w:p>
          <w:p w14:paraId="783EC795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</w:p>
          <w:p w14:paraId="1B7B9DFC" w14:textId="77777777" w:rsidR="00235DF6" w:rsidRPr="00235DF6" w:rsidRDefault="00235DF6" w:rsidP="00235DF6">
            <w:pPr>
              <w:jc w:val="left"/>
              <w:rPr>
                <w:rFonts w:ascii="Calibri" w:hAnsi="Calibri"/>
                <w:sz w:val="26"/>
              </w:rPr>
            </w:pPr>
            <w:r w:rsidRPr="00235DF6">
              <w:rPr>
                <w:rFonts w:ascii="Calibri" w:hAnsi="Calibri"/>
                <w:sz w:val="26"/>
              </w:rPr>
              <w:lastRenderedPageBreak/>
              <w:t>1-714-751-9521 (work)</w:t>
            </w:r>
          </w:p>
          <w:p w14:paraId="706893F3" w14:textId="77777777" w:rsidR="00235DF6" w:rsidRPr="00235DF6" w:rsidRDefault="00235DF6" w:rsidP="00235DF6">
            <w:pPr>
              <w:jc w:val="left"/>
              <w:rPr>
                <w:rFonts w:ascii="Calibri" w:hAnsi="Calibri"/>
                <w:b/>
                <w:bCs/>
                <w:sz w:val="26"/>
              </w:rPr>
            </w:pPr>
          </w:p>
        </w:tc>
      </w:tr>
    </w:tbl>
    <w:p w14:paraId="6E2FDB5E" w14:textId="77777777" w:rsidR="00056B14" w:rsidRDefault="00056B14"/>
    <w:p w14:paraId="533E8768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b/>
          <w:bCs/>
          <w:sz w:val="26"/>
          <w:u w:val="single"/>
        </w:rPr>
        <w:t>CALIFORNIA</w:t>
      </w:r>
      <w:r w:rsidRPr="00235DF6">
        <w:rPr>
          <w:rFonts w:ascii="Calibri" w:hAnsi="Calibri"/>
          <w:sz w:val="26"/>
        </w:rPr>
        <w:br/>
        <w:t>San Diego County - Lead Agency (place of last contact and where I believe his wife took him)</w:t>
      </w:r>
    </w:p>
    <w:p w14:paraId="20DD70BB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Aging and Independence Services</w:t>
      </w:r>
    </w:p>
    <w:p w14:paraId="6A3A8881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P.O. Box 23217</w:t>
      </w:r>
    </w:p>
    <w:p w14:paraId="62939D25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San Diego, CA 92193-3217</w:t>
      </w:r>
    </w:p>
    <w:p w14:paraId="54007DF1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Personnel:  Arlene Lopez</w:t>
      </w:r>
    </w:p>
    <w:p w14:paraId="31EC56CD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 xml:space="preserve">Email: </w:t>
      </w:r>
      <w:hyperlink r:id="rId7" w:history="1">
        <w:r w:rsidRPr="00235DF6">
          <w:rPr>
            <w:rFonts w:ascii="Calibri" w:hAnsi="Calibri"/>
            <w:sz w:val="26"/>
          </w:rPr>
          <w:t>arlene.lopez@sdcounty.ca.gov</w:t>
        </w:r>
      </w:hyperlink>
    </w:p>
    <w:p w14:paraId="52CABE8E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Phone:  858-505-</w:t>
      </w:r>
      <w:proofErr w:type="gramStart"/>
      <w:r w:rsidRPr="00235DF6">
        <w:rPr>
          <w:rFonts w:ascii="Calibri" w:hAnsi="Calibri"/>
          <w:sz w:val="26"/>
        </w:rPr>
        <w:t>6456  Fax</w:t>
      </w:r>
      <w:proofErr w:type="gramEnd"/>
      <w:r w:rsidRPr="00235DF6">
        <w:rPr>
          <w:rFonts w:ascii="Calibri" w:hAnsi="Calibri"/>
          <w:sz w:val="26"/>
        </w:rPr>
        <w:t>: (619) 344-8077</w:t>
      </w:r>
    </w:p>
    <w:p w14:paraId="46FD1D62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775D2399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San Bernardino County</w:t>
      </w:r>
      <w:r w:rsidRPr="00235DF6">
        <w:rPr>
          <w:rFonts w:ascii="Calibri" w:hAnsi="Calibri"/>
          <w:b/>
          <w:bCs/>
          <w:sz w:val="26"/>
        </w:rPr>
        <w:t xml:space="preserve"> (</w:t>
      </w:r>
      <w:r w:rsidRPr="00235DF6">
        <w:rPr>
          <w:rFonts w:ascii="Calibri" w:hAnsi="Calibri"/>
          <w:sz w:val="26"/>
        </w:rPr>
        <w:t>highly unlikely but could be here where my brother resides)</w:t>
      </w:r>
    </w:p>
    <w:p w14:paraId="4B2B8D1B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Human Services/ Department of Aging and Adult Services</w:t>
      </w:r>
    </w:p>
    <w:p w14:paraId="60D12DA2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784 East Hospitality Lane</w:t>
      </w:r>
    </w:p>
    <w:p w14:paraId="53D07E1C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San Bernardino, CA 92415</w:t>
      </w:r>
    </w:p>
    <w:p w14:paraId="0082E559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Personnel:  Dr. Chanel Serano, District Manager</w:t>
      </w:r>
    </w:p>
    <w:p w14:paraId="38A52D65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 xml:space="preserve">Email:   </w:t>
      </w:r>
      <w:hyperlink r:id="rId8" w:history="1">
        <w:r w:rsidRPr="00235DF6">
          <w:rPr>
            <w:rFonts w:ascii="Calibri" w:hAnsi="Calibri"/>
            <w:color w:val="5F5F5F" w:themeColor="hyperlink"/>
            <w:sz w:val="26"/>
            <w:u w:val="single"/>
          </w:rPr>
          <w:t>Chanel.Serano@hss.sbcounty.gov</w:t>
        </w:r>
      </w:hyperlink>
    </w:p>
    <w:p w14:paraId="33CB6006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Fax: Primary (909) 891-3545</w:t>
      </w:r>
    </w:p>
    <w:p w14:paraId="1C2F8D70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Secondary (909) 891-3560</w:t>
      </w:r>
      <w:r w:rsidRPr="00235DF6">
        <w:rPr>
          <w:rFonts w:ascii="Calibri" w:hAnsi="Calibri"/>
          <w:sz w:val="26"/>
        </w:rPr>
        <w:br/>
        <w:t>Phone: (909) 462-8183</w:t>
      </w:r>
    </w:p>
    <w:p w14:paraId="6751D18F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br/>
        <w:t>Roxanne Young, MSW, Deputy Director, Aging &amp; Adult Services</w:t>
      </w:r>
    </w:p>
    <w:p w14:paraId="48E14CEA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Email: Roxanne.Young@hss.sbcounty.gov</w:t>
      </w:r>
    </w:p>
    <w:p w14:paraId="0650916A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Denise Cabrera, Program Specialist, Program Development Depart</w:t>
      </w:r>
    </w:p>
    <w:p w14:paraId="5BE75244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Email: Denise.Cabrera@hss.sbcounty.gov</w:t>
      </w:r>
    </w:p>
    <w:p w14:paraId="544BF4D6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Joellen ‘Jo’ Atkinson, District Manager, Aging &amp; Adult Services</w:t>
      </w:r>
    </w:p>
    <w:p w14:paraId="00FC926F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 xml:space="preserve">Email: </w:t>
      </w:r>
      <w:hyperlink r:id="rId9" w:history="1">
        <w:r w:rsidRPr="00235DF6">
          <w:rPr>
            <w:rFonts w:ascii="Calibri" w:hAnsi="Calibri"/>
            <w:color w:val="5F5F5F" w:themeColor="hyperlink"/>
            <w:sz w:val="26"/>
            <w:u w:val="single"/>
          </w:rPr>
          <w:t>Joellen.Atkinson@hss.sbcounty.gov</w:t>
        </w:r>
      </w:hyperlink>
    </w:p>
    <w:p w14:paraId="748A53E2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79C101B5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b/>
          <w:bCs/>
          <w:sz w:val="26"/>
        </w:rPr>
      </w:pPr>
      <w:r w:rsidRPr="00235DF6">
        <w:rPr>
          <w:rFonts w:ascii="Calibri" w:hAnsi="Calibri"/>
          <w:b/>
          <w:bCs/>
          <w:sz w:val="26"/>
        </w:rPr>
        <w:t>MICHIGAN</w:t>
      </w:r>
    </w:p>
    <w:p w14:paraId="7C6B64D3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Ingham County (Robert Cromwell’s home but abducted on 9/7 and taken to California)</w:t>
      </w:r>
    </w:p>
    <w:p w14:paraId="3F07FE65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30B73964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Michigan Adult Protective Services</w:t>
      </w:r>
    </w:p>
    <w:p w14:paraId="00217CDC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Ingham County</w:t>
      </w:r>
    </w:p>
    <w:p w14:paraId="1FBFBAFF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Email: ColemanM3@michigan.gov</w:t>
      </w:r>
    </w:p>
    <w:p w14:paraId="19758F86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Email: Mdhhs-cps-cigroup@michigan.gov</w:t>
      </w:r>
    </w:p>
    <w:p w14:paraId="4E0FC319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br/>
        <w:t>Health Care Fraud Division</w:t>
      </w:r>
    </w:p>
    <w:p w14:paraId="4DBC717E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P.O. Box 30218</w:t>
      </w:r>
    </w:p>
    <w:p w14:paraId="515ADFB1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Lansing, MI 48909</w:t>
      </w:r>
    </w:p>
    <w:p w14:paraId="264458E0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hcf@michigan.gov</w:t>
      </w:r>
    </w:p>
    <w:p w14:paraId="27125F78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06E54D1F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25CC5F87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California Department of Justice</w:t>
      </w:r>
      <w:r w:rsidRPr="00235DF6">
        <w:rPr>
          <w:rFonts w:ascii="Calibri" w:hAnsi="Calibri"/>
          <w:sz w:val="26"/>
        </w:rPr>
        <w:br/>
        <w:t>Division of Medi-Cal Fraud Elder Abuse</w:t>
      </w:r>
      <w:r w:rsidRPr="00235DF6">
        <w:rPr>
          <w:rFonts w:ascii="Calibri" w:hAnsi="Calibri"/>
          <w:sz w:val="26"/>
        </w:rPr>
        <w:br/>
        <w:t>P.O.  Box 944255</w:t>
      </w:r>
      <w:r w:rsidRPr="00235DF6">
        <w:rPr>
          <w:rFonts w:ascii="Calibri" w:hAnsi="Calibri"/>
          <w:sz w:val="26"/>
        </w:rPr>
        <w:br/>
        <w:t>Sacramento, CA  94244-2550</w:t>
      </w:r>
      <w:r w:rsidRPr="00235DF6">
        <w:rPr>
          <w:rFonts w:ascii="Calibri" w:hAnsi="Calibri"/>
          <w:sz w:val="26"/>
        </w:rPr>
        <w:br/>
      </w:r>
    </w:p>
    <w:p w14:paraId="2C79798A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hyperlink r:id="rId10" w:history="1">
        <w:r w:rsidRPr="00235DF6">
          <w:rPr>
            <w:rFonts w:ascii="Calibri" w:hAnsi="Calibri"/>
            <w:color w:val="5F5F5F" w:themeColor="hyperlink"/>
            <w:sz w:val="26"/>
            <w:u w:val="single"/>
          </w:rPr>
          <w:t>https://oag.ca.gov/dmfea/reporting</w:t>
        </w:r>
      </w:hyperlink>
    </w:p>
    <w:p w14:paraId="4B385F26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4CA7219A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From the State of California Department of Justice</w:t>
      </w:r>
      <w:r w:rsidRPr="00235DF6">
        <w:rPr>
          <w:rFonts w:ascii="Calibri" w:hAnsi="Calibri"/>
          <w:sz w:val="26"/>
        </w:rPr>
        <w:br/>
        <w:t xml:space="preserve">Elder Abuse Laws – Criminal </w:t>
      </w:r>
    </w:p>
    <w:p w14:paraId="42C0E0E5" w14:textId="77777777" w:rsidR="00235DF6" w:rsidRPr="00235DF6" w:rsidRDefault="00235DF6" w:rsidP="00235DF6">
      <w:pPr>
        <w:spacing w:after="0" w:line="240" w:lineRule="auto"/>
        <w:jc w:val="left"/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</w:pPr>
      <w:hyperlink r:id="rId11" w:tgtFrame="_blank" w:history="1">
        <w:r w:rsidRPr="00235DF6">
          <w:rPr>
            <w:rFonts w:ascii="Open Sans" w:hAnsi="Open Sans" w:cs="Open Sans"/>
            <w:b/>
            <w:bCs/>
            <w:color w:val="005E9C"/>
            <w:sz w:val="26"/>
            <w:szCs w:val="26"/>
            <w:u w:val="single"/>
          </w:rPr>
          <w:t>PENAL CODE § 187</w:t>
        </w:r>
      </w:hyperlink>
      <w:r w:rsidRPr="00235DF6">
        <w:rPr>
          <w:rFonts w:ascii="Open Sans" w:hAnsi="Open Sans" w:cs="Open Sans"/>
          <w:b/>
          <w:bCs/>
          <w:color w:val="222222"/>
          <w:sz w:val="26"/>
          <w:szCs w:val="26"/>
          <w:shd w:val="clear" w:color="auto" w:fill="F5F5F5"/>
        </w:rPr>
        <w:t xml:space="preserve"> </w:t>
      </w:r>
      <w:r w:rsidRPr="00235DF6"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  <w:t>(Murder)</w:t>
      </w:r>
    </w:p>
    <w:p w14:paraId="7C8083C2" w14:textId="77777777" w:rsidR="00235DF6" w:rsidRPr="00235DF6" w:rsidRDefault="00235DF6" w:rsidP="00235DF6">
      <w:pPr>
        <w:spacing w:after="0" w:line="240" w:lineRule="auto"/>
        <w:jc w:val="left"/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</w:pPr>
      <w:hyperlink r:id="rId12" w:tgtFrame="_blank" w:history="1">
        <w:r w:rsidRPr="00235DF6">
          <w:rPr>
            <w:rFonts w:ascii="Open Sans" w:hAnsi="Open Sans" w:cs="Open Sans"/>
            <w:b/>
            <w:bCs/>
            <w:color w:val="0070AE"/>
            <w:sz w:val="26"/>
            <w:szCs w:val="26"/>
            <w:u w:val="single"/>
          </w:rPr>
          <w:t>PENAL CODE § 368(b)(1), (2), (3)</w:t>
        </w:r>
      </w:hyperlink>
      <w:r w:rsidRPr="00235DF6">
        <w:rPr>
          <w:rFonts w:ascii="Open Sans" w:hAnsi="Open Sans" w:cs="Open Sans"/>
          <w:b/>
          <w:bCs/>
          <w:color w:val="222222"/>
          <w:sz w:val="26"/>
          <w:szCs w:val="26"/>
          <w:shd w:val="clear" w:color="auto" w:fill="F5F5F5"/>
        </w:rPr>
        <w:t xml:space="preserve"> </w:t>
      </w:r>
      <w:r w:rsidRPr="00235DF6"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  <w:t>(Abuse of Elders and Dependent Adults - Likely to Produce Great Bodily Harm or Death)</w:t>
      </w:r>
    </w:p>
    <w:p w14:paraId="694BB01F" w14:textId="77777777" w:rsidR="00235DF6" w:rsidRPr="00235DF6" w:rsidRDefault="00235DF6" w:rsidP="00235DF6">
      <w:pPr>
        <w:spacing w:after="0" w:line="240" w:lineRule="auto"/>
        <w:jc w:val="left"/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</w:pPr>
      <w:hyperlink r:id="rId13" w:tgtFrame="_blank" w:history="1">
        <w:r w:rsidRPr="00235DF6">
          <w:rPr>
            <w:rFonts w:ascii="Open Sans" w:hAnsi="Open Sans" w:cs="Open Sans"/>
            <w:b/>
            <w:bCs/>
            <w:color w:val="005E9C"/>
            <w:sz w:val="26"/>
            <w:szCs w:val="26"/>
            <w:u w:val="single"/>
          </w:rPr>
          <w:t>PENAL CODE § 368(e)</w:t>
        </w:r>
      </w:hyperlink>
      <w:r w:rsidRPr="00235DF6">
        <w:rPr>
          <w:rFonts w:ascii="Open Sans" w:hAnsi="Open Sans" w:cs="Open Sans"/>
          <w:color w:val="222222"/>
          <w:sz w:val="26"/>
          <w:szCs w:val="26"/>
        </w:rPr>
        <w:br/>
      </w:r>
      <w:r w:rsidRPr="00235DF6"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  <w:t>(Financial Abuse of Elders and Dependent Adults - Caretaker)</w:t>
      </w:r>
      <w:r w:rsidRPr="00235DF6"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  <w:br/>
      </w:r>
      <w:hyperlink r:id="rId14" w:tgtFrame="_blank" w:history="1">
        <w:r w:rsidRPr="00235DF6">
          <w:rPr>
            <w:rFonts w:ascii="Open Sans" w:hAnsi="Open Sans" w:cs="Open Sans"/>
            <w:b/>
            <w:bCs/>
            <w:color w:val="005E9C"/>
            <w:sz w:val="26"/>
            <w:szCs w:val="26"/>
            <w:u w:val="single"/>
          </w:rPr>
          <w:t>PENAL CODE § 422</w:t>
        </w:r>
      </w:hyperlink>
      <w:r w:rsidRPr="00235DF6">
        <w:rPr>
          <w:rFonts w:ascii="Open Sans" w:hAnsi="Open Sans" w:cs="Open Sans"/>
          <w:b/>
          <w:bCs/>
          <w:color w:val="222222"/>
          <w:sz w:val="26"/>
          <w:szCs w:val="26"/>
          <w:shd w:val="clear" w:color="auto" w:fill="F5F5F5"/>
        </w:rPr>
        <w:t xml:space="preserve"> </w:t>
      </w:r>
      <w:r w:rsidRPr="00235DF6"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  <w:t>(Criminal Threats)</w:t>
      </w:r>
    </w:p>
    <w:p w14:paraId="17B07ED7" w14:textId="77777777" w:rsidR="00235DF6" w:rsidRPr="00235DF6" w:rsidRDefault="00235DF6" w:rsidP="00235DF6">
      <w:pPr>
        <w:spacing w:after="0" w:line="240" w:lineRule="auto"/>
        <w:jc w:val="left"/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</w:pPr>
    </w:p>
    <w:p w14:paraId="68FEAEF5" w14:textId="77777777" w:rsidR="00235DF6" w:rsidRPr="00235DF6" w:rsidRDefault="00235DF6" w:rsidP="00235DF6">
      <w:pPr>
        <w:spacing w:after="0" w:line="240" w:lineRule="auto"/>
        <w:jc w:val="left"/>
        <w:rPr>
          <w:rFonts w:ascii="Open Sans" w:hAnsi="Open Sans" w:cs="Open Sans"/>
          <w:color w:val="222222"/>
          <w:sz w:val="24"/>
          <w:szCs w:val="24"/>
          <w:shd w:val="clear" w:color="auto" w:fill="F5F5F5"/>
        </w:rPr>
      </w:pPr>
      <w:hyperlink r:id="rId15" w:tgtFrame="_blank" w:history="1">
        <w:r w:rsidRPr="00235DF6">
          <w:rPr>
            <w:rFonts w:ascii="Open Sans" w:hAnsi="Open Sans" w:cs="Open Sans"/>
            <w:b/>
            <w:bCs/>
            <w:color w:val="005E9C"/>
            <w:sz w:val="24"/>
            <w:szCs w:val="24"/>
            <w:u w:val="single"/>
          </w:rPr>
          <w:t>WELFARE &amp; INSTITUTIONS CODE § 15630</w:t>
        </w:r>
      </w:hyperlink>
      <w:r w:rsidRPr="00235DF6">
        <w:rPr>
          <w:rFonts w:ascii="Open Sans" w:hAnsi="Open Sans" w:cs="Open Sans"/>
          <w:b/>
          <w:bCs/>
          <w:color w:val="222222"/>
          <w:sz w:val="24"/>
          <w:szCs w:val="24"/>
          <w:shd w:val="clear" w:color="auto" w:fill="F5F5F5"/>
        </w:rPr>
        <w:t xml:space="preserve"> </w:t>
      </w:r>
      <w:r w:rsidRPr="00235DF6">
        <w:rPr>
          <w:rFonts w:ascii="Open Sans" w:hAnsi="Open Sans" w:cs="Open Sans"/>
          <w:color w:val="222222"/>
          <w:sz w:val="24"/>
          <w:szCs w:val="24"/>
          <w:shd w:val="clear" w:color="auto" w:fill="F5F5F5"/>
        </w:rPr>
        <w:t>(Mandated Reporters of Abuse) Failure to report Known or Suspected Incidents</w:t>
      </w:r>
    </w:p>
    <w:p w14:paraId="0D8AD755" w14:textId="77777777" w:rsidR="00235DF6" w:rsidRPr="00235DF6" w:rsidRDefault="00235DF6" w:rsidP="00235DF6">
      <w:pPr>
        <w:numPr>
          <w:ilvl w:val="0"/>
          <w:numId w:val="1"/>
        </w:numPr>
        <w:spacing w:after="0" w:line="240" w:lineRule="auto"/>
        <w:jc w:val="left"/>
        <w:rPr>
          <w:rFonts w:ascii="Open Sans" w:hAnsi="Open Sans" w:cs="Open Sans"/>
          <w:sz w:val="24"/>
          <w:szCs w:val="24"/>
        </w:rPr>
      </w:pPr>
      <w:r w:rsidRPr="00235DF6">
        <w:rPr>
          <w:rFonts w:ascii="Open Sans" w:hAnsi="Open Sans" w:cs="Open Sans"/>
          <w:sz w:val="24"/>
          <w:szCs w:val="24"/>
        </w:rPr>
        <w:t>Physical</w:t>
      </w:r>
    </w:p>
    <w:p w14:paraId="227381B1" w14:textId="77777777" w:rsidR="00235DF6" w:rsidRPr="00235DF6" w:rsidRDefault="00235DF6" w:rsidP="00235DF6">
      <w:pPr>
        <w:numPr>
          <w:ilvl w:val="0"/>
          <w:numId w:val="1"/>
        </w:numPr>
        <w:spacing w:after="0" w:line="240" w:lineRule="auto"/>
        <w:jc w:val="left"/>
        <w:rPr>
          <w:rFonts w:ascii="Open Sans" w:hAnsi="Open Sans" w:cs="Open Sans"/>
          <w:sz w:val="24"/>
          <w:szCs w:val="24"/>
        </w:rPr>
      </w:pPr>
      <w:r w:rsidRPr="00235DF6">
        <w:rPr>
          <w:rFonts w:ascii="Open Sans" w:hAnsi="Open Sans" w:cs="Open Sans"/>
          <w:sz w:val="24"/>
          <w:szCs w:val="24"/>
        </w:rPr>
        <w:t>Abandonment</w:t>
      </w:r>
    </w:p>
    <w:p w14:paraId="4443246A" w14:textId="77777777" w:rsidR="00235DF6" w:rsidRPr="00235DF6" w:rsidRDefault="00235DF6" w:rsidP="00235DF6">
      <w:pPr>
        <w:numPr>
          <w:ilvl w:val="0"/>
          <w:numId w:val="1"/>
        </w:numPr>
        <w:spacing w:after="0" w:line="240" w:lineRule="auto"/>
        <w:jc w:val="left"/>
        <w:rPr>
          <w:rFonts w:ascii="Open Sans" w:hAnsi="Open Sans" w:cs="Open Sans"/>
          <w:sz w:val="24"/>
          <w:szCs w:val="24"/>
        </w:rPr>
      </w:pPr>
      <w:r w:rsidRPr="00235DF6">
        <w:rPr>
          <w:rFonts w:ascii="Open Sans" w:hAnsi="Open Sans" w:cs="Open Sans"/>
          <w:sz w:val="24"/>
          <w:szCs w:val="24"/>
        </w:rPr>
        <w:t>Abduction</w:t>
      </w:r>
    </w:p>
    <w:p w14:paraId="5ED8CA6D" w14:textId="77777777" w:rsidR="00235DF6" w:rsidRPr="00235DF6" w:rsidRDefault="00235DF6" w:rsidP="00235DF6">
      <w:pPr>
        <w:numPr>
          <w:ilvl w:val="0"/>
          <w:numId w:val="1"/>
        </w:numPr>
        <w:spacing w:after="0" w:line="240" w:lineRule="auto"/>
        <w:jc w:val="left"/>
        <w:rPr>
          <w:rFonts w:ascii="Open Sans" w:hAnsi="Open Sans" w:cs="Open Sans"/>
          <w:sz w:val="24"/>
          <w:szCs w:val="24"/>
        </w:rPr>
      </w:pPr>
      <w:r w:rsidRPr="00235DF6">
        <w:rPr>
          <w:rFonts w:ascii="Open Sans" w:hAnsi="Open Sans" w:cs="Open Sans"/>
          <w:sz w:val="24"/>
          <w:szCs w:val="24"/>
        </w:rPr>
        <w:t>Isolation</w:t>
      </w:r>
    </w:p>
    <w:p w14:paraId="3DDAA239" w14:textId="77777777" w:rsidR="00235DF6" w:rsidRPr="00235DF6" w:rsidRDefault="00235DF6" w:rsidP="00235DF6">
      <w:pPr>
        <w:numPr>
          <w:ilvl w:val="0"/>
          <w:numId w:val="1"/>
        </w:numPr>
        <w:spacing w:after="0" w:line="240" w:lineRule="auto"/>
        <w:jc w:val="left"/>
        <w:rPr>
          <w:rFonts w:ascii="Open Sans" w:hAnsi="Open Sans" w:cs="Open Sans"/>
          <w:sz w:val="24"/>
          <w:szCs w:val="24"/>
        </w:rPr>
      </w:pPr>
      <w:r w:rsidRPr="00235DF6">
        <w:rPr>
          <w:rFonts w:ascii="Open Sans" w:hAnsi="Open Sans" w:cs="Open Sans"/>
          <w:sz w:val="24"/>
          <w:szCs w:val="24"/>
        </w:rPr>
        <w:t>Financial</w:t>
      </w:r>
    </w:p>
    <w:p w14:paraId="078E2A65" w14:textId="77777777" w:rsidR="00235DF6" w:rsidRPr="00235DF6" w:rsidRDefault="00235DF6" w:rsidP="00235DF6">
      <w:pPr>
        <w:numPr>
          <w:ilvl w:val="0"/>
          <w:numId w:val="1"/>
        </w:numPr>
        <w:spacing w:after="0" w:line="240" w:lineRule="auto"/>
        <w:jc w:val="left"/>
        <w:rPr>
          <w:rFonts w:ascii="Open Sans" w:hAnsi="Open Sans" w:cs="Open Sans"/>
          <w:sz w:val="24"/>
          <w:szCs w:val="24"/>
        </w:rPr>
      </w:pPr>
      <w:r w:rsidRPr="00235DF6">
        <w:rPr>
          <w:rFonts w:ascii="Open Sans" w:hAnsi="Open Sans" w:cs="Open Sans"/>
          <w:sz w:val="24"/>
          <w:szCs w:val="24"/>
        </w:rPr>
        <w:t>Neglect</w:t>
      </w:r>
    </w:p>
    <w:p w14:paraId="73FD1551" w14:textId="77777777" w:rsidR="00235DF6" w:rsidRPr="00235DF6" w:rsidRDefault="00235DF6" w:rsidP="00235DF6">
      <w:pPr>
        <w:spacing w:after="0" w:line="240" w:lineRule="auto"/>
        <w:jc w:val="left"/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</w:pPr>
    </w:p>
    <w:p w14:paraId="4F27C035" w14:textId="77777777" w:rsidR="00235DF6" w:rsidRPr="00235DF6" w:rsidRDefault="00235DF6" w:rsidP="00235DF6">
      <w:pPr>
        <w:spacing w:after="0" w:line="240" w:lineRule="auto"/>
        <w:jc w:val="left"/>
        <w:rPr>
          <w:rFonts w:ascii="Open Sans" w:hAnsi="Open Sans" w:cs="Open Sans"/>
          <w:color w:val="222222"/>
          <w:sz w:val="26"/>
          <w:szCs w:val="26"/>
          <w:shd w:val="clear" w:color="auto" w:fill="F5F5F5"/>
        </w:rPr>
      </w:pPr>
    </w:p>
    <w:p w14:paraId="43058DCA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471D64BC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  <w:u w:val="single"/>
        </w:rPr>
        <w:t>SENIOR/ELDER ABUSE VICTIM</w:t>
      </w:r>
      <w:r w:rsidRPr="00235DF6">
        <w:rPr>
          <w:rFonts w:ascii="Calibri" w:hAnsi="Calibri"/>
          <w:sz w:val="26"/>
        </w:rPr>
        <w:tab/>
        <w:t>Robert Forbes Cromwell – 89 years-old</w:t>
      </w:r>
    </w:p>
    <w:p w14:paraId="4DAE5EC8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ab/>
      </w:r>
    </w:p>
    <w:p w14:paraId="3576FA5F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Previous Address as of Sept 8, 2023   (</w:t>
      </w:r>
      <w:hyperlink r:id="rId16" w:history="1">
        <w:r w:rsidRPr="00235DF6">
          <w:rPr>
            <w:rFonts w:ascii="Calibri" w:hAnsi="Calibri"/>
            <w:color w:val="5F5F5F" w:themeColor="hyperlink"/>
            <w:sz w:val="26"/>
            <w:u w:val="single"/>
          </w:rPr>
          <w:t>his home is under contract against his wish by his spouse</w:t>
        </w:r>
      </w:hyperlink>
      <w:r w:rsidRPr="00235DF6">
        <w:rPr>
          <w:rFonts w:ascii="Calibri" w:hAnsi="Calibri"/>
          <w:sz w:val="26"/>
        </w:rPr>
        <w:t xml:space="preserve">)   </w:t>
      </w:r>
    </w:p>
    <w:p w14:paraId="306FCE94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</w:p>
    <w:p w14:paraId="4C54C2DB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5010 Algonquin Way</w:t>
      </w:r>
      <w:r w:rsidRPr="00235DF6">
        <w:rPr>
          <w:rFonts w:ascii="Calibri" w:hAnsi="Calibri"/>
          <w:sz w:val="26"/>
        </w:rPr>
        <w:tab/>
      </w:r>
      <w:r w:rsidRPr="00235DF6">
        <w:rPr>
          <w:rFonts w:ascii="Calibri" w:hAnsi="Calibri"/>
          <w:sz w:val="26"/>
        </w:rPr>
        <w:br/>
        <w:t xml:space="preserve">Okemos, MI  48864  </w:t>
      </w:r>
    </w:p>
    <w:p w14:paraId="6AC42326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Ingham County Michigan</w:t>
      </w:r>
      <w:r w:rsidRPr="00235DF6">
        <w:rPr>
          <w:rFonts w:ascii="Calibri" w:hAnsi="Calibri"/>
          <w:sz w:val="26"/>
        </w:rPr>
        <w:br/>
      </w:r>
      <w:r w:rsidRPr="00235DF6">
        <w:rPr>
          <w:rFonts w:ascii="Calibri" w:hAnsi="Calibri"/>
          <w:strike/>
          <w:sz w:val="26"/>
        </w:rPr>
        <w:t>1-517-349-4009</w:t>
      </w:r>
      <w:r w:rsidRPr="00235DF6">
        <w:rPr>
          <w:rFonts w:ascii="Calibri" w:hAnsi="Calibri"/>
          <w:sz w:val="26"/>
        </w:rPr>
        <w:t xml:space="preserve"> (home) </w:t>
      </w:r>
      <w:r w:rsidRPr="00235DF6">
        <w:rPr>
          <w:rFonts w:ascii="Calibri" w:hAnsi="Calibri"/>
          <w:sz w:val="26"/>
        </w:rPr>
        <w:tab/>
        <w:t>probably disconnected</w:t>
      </w:r>
      <w:r w:rsidRPr="00235DF6">
        <w:rPr>
          <w:rFonts w:ascii="Calibri" w:hAnsi="Calibri"/>
          <w:sz w:val="26"/>
        </w:rPr>
        <w:br/>
        <w:t>1-517-881-0580 (cell)</w:t>
      </w:r>
      <w:r w:rsidRPr="00235DF6">
        <w:rPr>
          <w:rFonts w:ascii="Calibri" w:hAnsi="Calibri"/>
          <w:sz w:val="26"/>
        </w:rPr>
        <w:tab/>
      </w:r>
      <w:r w:rsidRPr="00235DF6">
        <w:rPr>
          <w:rFonts w:ascii="Calibri" w:hAnsi="Calibri"/>
          <w:sz w:val="26"/>
        </w:rPr>
        <w:br/>
      </w:r>
      <w:r w:rsidRPr="00235DF6">
        <w:rPr>
          <w:rFonts w:ascii="Calibri" w:hAnsi="Calibri"/>
          <w:strike/>
          <w:sz w:val="26"/>
        </w:rPr>
        <w:t>1-517-333-8853</w:t>
      </w:r>
      <w:r w:rsidRPr="00235DF6">
        <w:rPr>
          <w:rFonts w:ascii="Calibri" w:hAnsi="Calibri"/>
          <w:sz w:val="26"/>
        </w:rPr>
        <w:t xml:space="preserve">   Burcham Hills Nursing Home 5/18-9/7/2023</w:t>
      </w:r>
      <w:r w:rsidRPr="00235DF6">
        <w:rPr>
          <w:rFonts w:ascii="Calibri" w:hAnsi="Calibri"/>
          <w:sz w:val="26"/>
        </w:rPr>
        <w:br/>
      </w:r>
    </w:p>
    <w:p w14:paraId="01854F9C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Current Address unknown since Sept 8, 2023 (most likely a Nursing Home in San Diego CA)</w:t>
      </w:r>
    </w:p>
    <w:p w14:paraId="724BCF3D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ab/>
      </w:r>
    </w:p>
    <w:p w14:paraId="615A4082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Location highly likely</w:t>
      </w:r>
    </w:p>
    <w:p w14:paraId="5E69AF70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ab/>
      </w:r>
      <w:r w:rsidRPr="00235DF6">
        <w:rPr>
          <w:rFonts w:ascii="Calibri" w:hAnsi="Calibri"/>
          <w:sz w:val="26"/>
        </w:rPr>
        <w:tab/>
        <w:t>San Diego County California</w:t>
      </w:r>
      <w:r w:rsidRPr="00235DF6">
        <w:rPr>
          <w:rFonts w:ascii="Calibri" w:hAnsi="Calibri"/>
          <w:sz w:val="26"/>
        </w:rPr>
        <w:br/>
      </w:r>
      <w:r w:rsidRPr="00235DF6">
        <w:rPr>
          <w:rFonts w:ascii="Calibri" w:hAnsi="Calibri"/>
          <w:sz w:val="26"/>
        </w:rPr>
        <w:tab/>
      </w:r>
      <w:r w:rsidRPr="00235DF6">
        <w:rPr>
          <w:rFonts w:ascii="Calibri" w:hAnsi="Calibri"/>
          <w:sz w:val="26"/>
        </w:rPr>
        <w:tab/>
        <w:t>1-858-668-7012   Poway California - Last Contact</w:t>
      </w:r>
    </w:p>
    <w:p w14:paraId="177C5154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ab/>
      </w:r>
    </w:p>
    <w:p w14:paraId="1748BDBD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ab/>
        <w:t>Location less likely</w:t>
      </w:r>
    </w:p>
    <w:p w14:paraId="5CA3B44E" w14:textId="77777777" w:rsidR="00235DF6" w:rsidRPr="00235DF6" w:rsidRDefault="00235DF6" w:rsidP="00235DF6">
      <w:pPr>
        <w:spacing w:after="0" w:line="240" w:lineRule="auto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ab/>
      </w:r>
      <w:r w:rsidRPr="00235DF6">
        <w:rPr>
          <w:rFonts w:ascii="Calibri" w:hAnsi="Calibri"/>
          <w:sz w:val="26"/>
        </w:rPr>
        <w:tab/>
        <w:t>San Bernardino County California (my brother’s home)</w:t>
      </w:r>
    </w:p>
    <w:p w14:paraId="0F48FA77" w14:textId="77777777" w:rsidR="00235DF6" w:rsidRPr="00235DF6" w:rsidRDefault="00235DF6" w:rsidP="00235DF6">
      <w:pPr>
        <w:jc w:val="left"/>
        <w:rPr>
          <w:rFonts w:ascii="Calibri" w:hAnsi="Calibri"/>
          <w:sz w:val="26"/>
        </w:rPr>
      </w:pPr>
    </w:p>
    <w:p w14:paraId="7DBD70CE" w14:textId="77777777" w:rsidR="00235DF6" w:rsidRPr="00235DF6" w:rsidRDefault="00235DF6" w:rsidP="00235DF6">
      <w:pPr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Complaint made by biological Daughter and Concerned Relative. My contact info:</w:t>
      </w:r>
    </w:p>
    <w:p w14:paraId="679D9D46" w14:textId="77777777" w:rsidR="00235DF6" w:rsidRPr="00235DF6" w:rsidRDefault="00235DF6" w:rsidP="00235DF6">
      <w:pPr>
        <w:ind w:left="720"/>
        <w:jc w:val="left"/>
        <w:rPr>
          <w:rFonts w:ascii="Calibri" w:hAnsi="Calibri"/>
          <w:sz w:val="26"/>
        </w:rPr>
      </w:pPr>
      <w:r w:rsidRPr="00235DF6">
        <w:rPr>
          <w:rFonts w:ascii="Calibri" w:hAnsi="Calibri"/>
          <w:sz w:val="26"/>
        </w:rPr>
        <w:t>Cynthia L Cromwell</w:t>
      </w:r>
      <w:r w:rsidRPr="00235DF6">
        <w:rPr>
          <w:rFonts w:ascii="Calibri" w:hAnsi="Calibri"/>
          <w:sz w:val="26"/>
        </w:rPr>
        <w:br/>
        <w:t>1506 Sheridan Ct.</w:t>
      </w:r>
      <w:r w:rsidRPr="00235DF6">
        <w:rPr>
          <w:rFonts w:ascii="Calibri" w:hAnsi="Calibri"/>
          <w:sz w:val="26"/>
        </w:rPr>
        <w:br/>
        <w:t>Saint Joseph MI, 49085</w:t>
      </w:r>
      <w:r w:rsidRPr="00235DF6">
        <w:rPr>
          <w:rFonts w:ascii="Calibri" w:hAnsi="Calibri"/>
          <w:sz w:val="26"/>
        </w:rPr>
        <w:br/>
        <w:t>1-269-429-3094 (landline)</w:t>
      </w:r>
      <w:r w:rsidRPr="00235DF6">
        <w:rPr>
          <w:rFonts w:ascii="Calibri" w:hAnsi="Calibri"/>
          <w:sz w:val="26"/>
        </w:rPr>
        <w:br/>
        <w:t>1-269-588-2749 (cell)</w:t>
      </w:r>
      <w:r w:rsidRPr="00235DF6">
        <w:rPr>
          <w:rFonts w:ascii="Calibri" w:hAnsi="Calibri"/>
          <w:sz w:val="26"/>
        </w:rPr>
        <w:br/>
      </w:r>
      <w:hyperlink r:id="rId17" w:history="1">
        <w:r w:rsidRPr="00235DF6">
          <w:rPr>
            <w:rFonts w:ascii="Calibri" w:hAnsi="Calibri"/>
            <w:color w:val="5F5F5F" w:themeColor="hyperlink"/>
            <w:sz w:val="26"/>
            <w:u w:val="single"/>
          </w:rPr>
          <w:t>cindycrom@gmail.com</w:t>
        </w:r>
      </w:hyperlink>
      <w:r w:rsidRPr="00235DF6">
        <w:rPr>
          <w:rFonts w:ascii="Calibri" w:hAnsi="Calibri"/>
          <w:sz w:val="26"/>
        </w:rPr>
        <w:t xml:space="preserve"> (cell)</w:t>
      </w:r>
    </w:p>
    <w:p w14:paraId="38489D7C" w14:textId="77777777" w:rsidR="00235DF6" w:rsidRDefault="00235DF6"/>
    <w:sectPr w:rsidR="00235DF6" w:rsidSect="0020593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0144"/>
    <w:multiLevelType w:val="multilevel"/>
    <w:tmpl w:val="A80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94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5DF6"/>
    <w:rsid w:val="00056B14"/>
    <w:rsid w:val="00061351"/>
    <w:rsid w:val="000B2153"/>
    <w:rsid w:val="00201C4E"/>
    <w:rsid w:val="00205939"/>
    <w:rsid w:val="00235DF6"/>
    <w:rsid w:val="00742780"/>
    <w:rsid w:val="008A1616"/>
    <w:rsid w:val="008D15AE"/>
    <w:rsid w:val="00C17716"/>
    <w:rsid w:val="00C32A8B"/>
    <w:rsid w:val="00C630D8"/>
    <w:rsid w:val="00EC637F"/>
    <w:rsid w:val="00F3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7A97"/>
  <w15:chartTrackingRefBased/>
  <w15:docId w15:val="{09664101-DC6B-47CE-94FB-9AE81E07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AE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71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71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71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771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71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71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71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71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71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71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77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1771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771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71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7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71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71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71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771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771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1771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71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771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771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17716"/>
    <w:rPr>
      <w:i/>
      <w:iCs/>
      <w:color w:val="auto"/>
    </w:rPr>
  </w:style>
  <w:style w:type="paragraph" w:styleId="NoSpacing">
    <w:name w:val="No Spacing"/>
    <w:link w:val="NoSpacingChar"/>
    <w:autoRedefine/>
    <w:uiPriority w:val="1"/>
    <w:qFormat/>
    <w:rsid w:val="00F35B46"/>
    <w:pPr>
      <w:spacing w:after="0" w:line="276" w:lineRule="auto"/>
      <w:jc w:val="left"/>
    </w:pPr>
    <w:rPr>
      <w:rFonts w:ascii="Calibri" w:hAnsi="Calibri"/>
      <w:sz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F35B46"/>
    <w:rPr>
      <w:rFonts w:ascii="Calibri" w:hAnsi="Calibri"/>
      <w:sz w:val="26"/>
    </w:rPr>
  </w:style>
  <w:style w:type="paragraph" w:styleId="ListParagraph">
    <w:name w:val="List Paragraph"/>
    <w:basedOn w:val="Normal"/>
    <w:uiPriority w:val="34"/>
    <w:qFormat/>
    <w:rsid w:val="00C1771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771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771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71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71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1771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1771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1771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771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1771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716"/>
    <w:pPr>
      <w:outlineLvl w:val="9"/>
    </w:pPr>
  </w:style>
  <w:style w:type="table" w:styleId="TableGrid">
    <w:name w:val="Table Grid"/>
    <w:basedOn w:val="TableNormal"/>
    <w:uiPriority w:val="39"/>
    <w:rsid w:val="0023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el.Serano@hss.sbcounty.gov" TargetMode="External"/><Relationship Id="rId13" Type="http://schemas.openxmlformats.org/officeDocument/2006/relationships/hyperlink" Target="https://leginfo.legislature.ca.gov/faces/codes_displaySection.xhtml?sectionNum=368&amp;lawCode=P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lene.lopez@sdcounty.ca.gov" TargetMode="External"/><Relationship Id="rId12" Type="http://schemas.openxmlformats.org/officeDocument/2006/relationships/hyperlink" Target="https://leginfo.legislature.ca.gov/faces/codes_displaySection.xhtml?sectionNum=368&amp;lawCode=PEN" TargetMode="External"/><Relationship Id="rId17" Type="http://schemas.openxmlformats.org/officeDocument/2006/relationships/hyperlink" Target="mailto:cindycro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illow.com/homedetails/5010-Algonquin-Way-Okemos-MI-48864/74047923_zpid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4cromwell@gmail.com" TargetMode="External"/><Relationship Id="rId11" Type="http://schemas.openxmlformats.org/officeDocument/2006/relationships/hyperlink" Target="https://leginfo.legislature.ca.gov/faces/codes_displaySection.xhtml?sectionNum=187&amp;lawCode=PEN" TargetMode="External"/><Relationship Id="rId5" Type="http://schemas.openxmlformats.org/officeDocument/2006/relationships/hyperlink" Target="mailto:vinskier@aol.com" TargetMode="External"/><Relationship Id="rId15" Type="http://schemas.openxmlformats.org/officeDocument/2006/relationships/hyperlink" Target="https://leginfo.legislature.ca.gov/faces/codes_displaySection.xhtml?sectionNum=15630&amp;lawCode=WIC" TargetMode="External"/><Relationship Id="rId10" Type="http://schemas.openxmlformats.org/officeDocument/2006/relationships/hyperlink" Target="https://oag.ca.gov/dmfea/report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ellen.Atkinson@hss.sbcounty.gov" TargetMode="External"/><Relationship Id="rId14" Type="http://schemas.openxmlformats.org/officeDocument/2006/relationships/hyperlink" Target="https://leginfo.legislature.ca.gov/faces/codes_displaySection.xhtml?sectionNum=422&amp;lawCode=PEN" TargetMode="External"/></Relationships>
</file>

<file path=word/theme/theme1.xml><?xml version="1.0" encoding="utf-8"?>
<a:theme xmlns:a="http://schemas.openxmlformats.org/drawingml/2006/main" name="Dropl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roplet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Cromwell</dc:creator>
  <cp:keywords/>
  <dc:description/>
  <cp:lastModifiedBy>Cynthia Cromwell</cp:lastModifiedBy>
  <cp:revision>1</cp:revision>
  <dcterms:created xsi:type="dcterms:W3CDTF">2024-01-04T03:52:00Z</dcterms:created>
  <dcterms:modified xsi:type="dcterms:W3CDTF">2024-01-04T03:55:00Z</dcterms:modified>
</cp:coreProperties>
</file>